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E30F0E">
        <w:rPr>
          <w:rFonts w:ascii="Arial" w:eastAsia="Times New Roman" w:hAnsi="Arial" w:cs="Arial"/>
          <w:sz w:val="33"/>
          <w:szCs w:val="33"/>
          <w:lang w:eastAsia="ru-RU"/>
        </w:rPr>
        <w:t>Апелляция о нарушении установленного порядка ЕГЭ 2023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Апелляция направляется в конфликтную комиссию (далее КК).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Данная апелляция составляется в письменной форме в двух экземплярах: один передается в КК, другой, с пометкой члена ГЭК о принятии её на рассмотрение в КК, остается у участника экзаменов (форма ППЭ-02). Член ГЭК, принявший апелляцию, в тот же день направляет ее в КК.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E30F0E">
        <w:rPr>
          <w:rFonts w:ascii="Arial" w:eastAsia="Times New Roman" w:hAnsi="Arial" w:cs="Arial"/>
          <w:sz w:val="30"/>
          <w:szCs w:val="30"/>
          <w:lang w:eastAsia="ru-RU"/>
        </w:rPr>
        <w:t>Особенности в 2023 году</w:t>
      </w:r>
    </w:p>
    <w:p w:rsidR="00E30F0E" w:rsidRPr="00E30F0E" w:rsidRDefault="00E30F0E" w:rsidP="00E30F0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Подается участником члену ГЭК</w:t>
      </w:r>
    </w:p>
    <w:p w:rsidR="00E30F0E" w:rsidRPr="00E30F0E" w:rsidRDefault="00E30F0E" w:rsidP="00E30F0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</w:t>
      </w:r>
    </w:p>
    <w:p w:rsidR="00E30F0E" w:rsidRPr="00E30F0E" w:rsidRDefault="00E30F0E" w:rsidP="00E30F0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проведения экзамена</w:t>
      </w:r>
    </w:p>
    <w:p w:rsidR="00E30F0E" w:rsidRPr="00E30F0E" w:rsidRDefault="00E30F0E" w:rsidP="00E30F0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ВЫХОДА из ППЭ</w:t>
      </w:r>
    </w:p>
    <w:p w:rsidR="00E30F0E" w:rsidRPr="00E30F0E" w:rsidRDefault="00E30F0E" w:rsidP="00E30F0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ППЭ-02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E30F0E">
        <w:rPr>
          <w:rFonts w:ascii="Arial" w:eastAsia="Times New Roman" w:hAnsi="Arial" w:cs="Arial"/>
          <w:sz w:val="30"/>
          <w:szCs w:val="30"/>
          <w:lang w:eastAsia="ru-RU"/>
        </w:rPr>
        <w:t>Сколько рассматривается апелляция на нарушения во время ЕГЭ 2021?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Рассматривается в течение двух рабочих дней, следующих за днем ее поступления в конфликтную комиссию.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E30F0E">
        <w:rPr>
          <w:rFonts w:ascii="Arial" w:eastAsia="Times New Roman" w:hAnsi="Arial" w:cs="Arial"/>
          <w:sz w:val="30"/>
          <w:szCs w:val="30"/>
          <w:lang w:eastAsia="ru-RU"/>
        </w:rPr>
        <w:t>Что делается с апелляцией о нарушениях?</w:t>
      </w:r>
    </w:p>
    <w:p w:rsidR="00E30F0E" w:rsidRPr="00E30F0E" w:rsidRDefault="00E30F0E" w:rsidP="00E30F0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проведения экзамена осуществляется проверка фактов, указанных в апелляции.</w:t>
      </w:r>
    </w:p>
    <w:p w:rsidR="00E30F0E" w:rsidRPr="00E30F0E" w:rsidRDefault="00E30F0E" w:rsidP="00E30F0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участника АННУЛИРУЕТСЯ. Участник допускается к повторной сдаче экзамена в резервные сроки. </w:t>
      </w:r>
    </w:p>
    <w:p w:rsidR="00E30F0E" w:rsidRPr="00E30F0E" w:rsidRDefault="00E30F0E" w:rsidP="00E30F0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отклонении апелляции результат не изменяется и остается действующим. Повторный допу</w:t>
      </w:r>
      <w:proofErr w:type="gramStart"/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сд</w:t>
      </w:r>
      <w:proofErr w:type="gramEnd"/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 указанного экзамена не предоставляется. 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E30F0E">
        <w:rPr>
          <w:rFonts w:ascii="Arial" w:eastAsia="Times New Roman" w:hAnsi="Arial" w:cs="Arial"/>
          <w:sz w:val="33"/>
          <w:szCs w:val="33"/>
          <w:lang w:eastAsia="ru-RU"/>
        </w:rPr>
        <w:t>Апелляция о несогласии с выставленными баллами по итогу ЕГЭ 2023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Апелляция направляется в конфликтную комиссию.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Данная апелляция составляется в письменной форме в двух экземплярах*: один передается в КК, другой (с пометкой ответственного лица о принятии ее на рассмотрение в КК) остается у апеллянта (форма 1-АП и (или) форма 1-АП-КЕГЭ).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*По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</w:t>
      </w: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E30F0E">
        <w:rPr>
          <w:rFonts w:ascii="Arial" w:eastAsia="Times New Roman" w:hAnsi="Arial" w:cs="Arial"/>
          <w:sz w:val="30"/>
          <w:szCs w:val="30"/>
          <w:lang w:eastAsia="ru-RU"/>
        </w:rPr>
        <w:t>Особенности</w:t>
      </w:r>
    </w:p>
    <w:p w:rsidR="00E30F0E" w:rsidRPr="00E30F0E" w:rsidRDefault="00E30F0E" w:rsidP="00E30F0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Подается участником в школу </w:t>
      </w:r>
    </w:p>
    <w:p w:rsidR="00E30F0E" w:rsidRPr="00E30F0E" w:rsidRDefault="00E30F0E" w:rsidP="00E30F0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подают заявление по месту регистрации</w:t>
      </w:r>
    </w:p>
    <w:p w:rsidR="00E30F0E" w:rsidRPr="00E30F0E" w:rsidRDefault="00E30F0E" w:rsidP="00E30F0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E30F0E" w:rsidRPr="00E30F0E" w:rsidRDefault="00E30F0E" w:rsidP="00E30F0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по форме 1-АП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E30F0E">
        <w:rPr>
          <w:rFonts w:ascii="Arial" w:eastAsia="Times New Roman" w:hAnsi="Arial" w:cs="Arial"/>
          <w:sz w:val="30"/>
          <w:szCs w:val="30"/>
          <w:lang w:eastAsia="ru-RU"/>
        </w:rPr>
        <w:t>Сколько рассматривается апелляция о несогласии с баллами за ЕГЭ 2023?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sz w:val="24"/>
          <w:szCs w:val="24"/>
          <w:lang w:eastAsia="ru-RU"/>
        </w:rPr>
        <w:t>Что делается с вашей апелляцией о несогласии с баллами?</w:t>
      </w:r>
    </w:p>
    <w:p w:rsidR="00E30F0E" w:rsidRPr="00E30F0E" w:rsidRDefault="00E30F0E" w:rsidP="00E30F0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перепроверяется экспертом предметной комиссии.</w:t>
      </w:r>
    </w:p>
    <w:p w:rsidR="00E30F0E" w:rsidRPr="00E30F0E" w:rsidRDefault="00E30F0E" w:rsidP="00E30F0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и выявлении ошибок в оценивании результат изменяется (изменения могут произойти как</w:t>
      </w:r>
      <w:proofErr w:type="gramStart"/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ПОВЫШЕНИЯ, так и ПОНИЖЕНИЯ баллов).</w:t>
      </w:r>
    </w:p>
    <w:p w:rsidR="00E30F0E" w:rsidRPr="00E30F0E" w:rsidRDefault="00E30F0E" w:rsidP="00E30F0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отклонении апелляции результат не изменяется и остается действующим.</w:t>
      </w:r>
    </w:p>
    <w:p w:rsidR="00E30F0E" w:rsidRPr="00E30F0E" w:rsidRDefault="00E30F0E" w:rsidP="00E30F0E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E30F0E">
        <w:rPr>
          <w:rFonts w:ascii="Arial" w:eastAsia="Times New Roman" w:hAnsi="Arial" w:cs="Arial"/>
          <w:sz w:val="33"/>
          <w:szCs w:val="33"/>
          <w:lang w:eastAsia="ru-RU"/>
        </w:rPr>
        <w:t>Чем НЕ ЗАНИМАЕТСЯ конфликтная комиссия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заданий, а также по вопросам, связанным </w:t>
      </w:r>
      <w:proofErr w:type="gramStart"/>
      <w:r w:rsidRPr="00E30F0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</w:t>
      </w:r>
      <w:proofErr w:type="gramEnd"/>
      <w:r w:rsidRPr="00E30F0E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:</w:t>
      </w:r>
    </w:p>
    <w:p w:rsidR="00E30F0E" w:rsidRPr="00E30F0E" w:rsidRDefault="00E30F0E" w:rsidP="00E30F0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заданий с кратким ответом</w:t>
      </w:r>
    </w:p>
    <w:p w:rsidR="00E30F0E" w:rsidRPr="00E30F0E" w:rsidRDefault="00E30F0E" w:rsidP="00E30F0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непосредственно самим участником правил ПОРЯДКА</w:t>
      </w:r>
    </w:p>
    <w:p w:rsidR="00E30F0E" w:rsidRPr="00E30F0E" w:rsidRDefault="00E30F0E" w:rsidP="00E30F0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заполнением бланков</w:t>
      </w:r>
    </w:p>
    <w:p w:rsidR="00E30F0E" w:rsidRPr="00E30F0E" w:rsidRDefault="00E30F0E" w:rsidP="00E30F0E">
      <w:pPr>
        <w:spacing w:before="75" w:after="120" w:line="360" w:lineRule="atLeast"/>
        <w:ind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30F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Также, конфликтная комиссия не рассматривает черновики участников экзамена в качестве материалов апелляции.</w:t>
      </w:r>
    </w:p>
    <w:p w:rsidR="00E30F0E" w:rsidRPr="00E30F0E" w:rsidRDefault="00E30F0E" w:rsidP="00E30F0E">
      <w:pPr>
        <w:shd w:val="clear" w:color="auto" w:fill="FFFFFF"/>
        <w:spacing w:after="240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0F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https://ctege.info/ege-2023/poryadok-podachi-apellyatsiy-ege-2023.html</w:t>
      </w:r>
    </w:p>
    <w:p w:rsidR="00E30F0E" w:rsidRPr="00E30F0E" w:rsidRDefault="00E30F0E" w:rsidP="00E30F0E">
      <w:pPr>
        <w:shd w:val="clear" w:color="auto" w:fill="FFFFFF"/>
        <w:spacing w:after="240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0F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https://ctege.info/ege-2023/poryadok-podachi-apellyatsiy-ege-2023.html</w:t>
      </w:r>
    </w:p>
    <w:p w:rsidR="00D07FA1" w:rsidRDefault="00E30F0E"/>
    <w:sectPr w:rsidR="00D07FA1" w:rsidSect="0077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087"/>
    <w:multiLevelType w:val="multilevel"/>
    <w:tmpl w:val="EFD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55BA8"/>
    <w:multiLevelType w:val="multilevel"/>
    <w:tmpl w:val="FD1A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198"/>
    <w:multiLevelType w:val="multilevel"/>
    <w:tmpl w:val="56F0C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D4B32"/>
    <w:multiLevelType w:val="multilevel"/>
    <w:tmpl w:val="610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74F66"/>
    <w:multiLevelType w:val="multilevel"/>
    <w:tmpl w:val="80B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0E"/>
    <w:rsid w:val="003553DF"/>
    <w:rsid w:val="004A675D"/>
    <w:rsid w:val="007778CF"/>
    <w:rsid w:val="00B54EA0"/>
    <w:rsid w:val="00CB1CEB"/>
    <w:rsid w:val="00E3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B"/>
  </w:style>
  <w:style w:type="paragraph" w:styleId="2">
    <w:name w:val="heading 2"/>
    <w:basedOn w:val="a"/>
    <w:link w:val="20"/>
    <w:uiPriority w:val="9"/>
    <w:qFormat/>
    <w:rsid w:val="00E30F0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F0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EB"/>
  </w:style>
  <w:style w:type="paragraph" w:styleId="a4">
    <w:name w:val="List Paragraph"/>
    <w:basedOn w:val="a"/>
    <w:uiPriority w:val="34"/>
    <w:qFormat/>
    <w:rsid w:val="00CB1C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30F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0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2023-02-06T12:55:00Z</dcterms:created>
  <dcterms:modified xsi:type="dcterms:W3CDTF">2023-02-06T12:57:00Z</dcterms:modified>
</cp:coreProperties>
</file>